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tblpY="-681"/>
        <w:tblW w:w="0" w:type="auto"/>
        <w:tblLook w:val="04A0" w:firstRow="1" w:lastRow="0" w:firstColumn="1" w:lastColumn="0" w:noHBand="0" w:noVBand="1"/>
      </w:tblPr>
      <w:tblGrid>
        <w:gridCol w:w="723"/>
        <w:gridCol w:w="1329"/>
        <w:gridCol w:w="1341"/>
        <w:gridCol w:w="1288"/>
        <w:gridCol w:w="2310"/>
        <w:gridCol w:w="1543"/>
        <w:gridCol w:w="6026"/>
      </w:tblGrid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25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191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7б</w:t>
            </w: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Литература</w:t>
            </w: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Клобукова</w:t>
            </w:r>
            <w:proofErr w:type="spell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Л.Р.</w:t>
            </w: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30</w:t>
            </w: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.04</w:t>
            </w:r>
          </w:p>
        </w:tc>
        <w:tc>
          <w:tcPr>
            <w:tcW w:w="2325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И.С.Шмелев</w:t>
            </w:r>
            <w:proofErr w:type="spellEnd"/>
            <w:r>
              <w:rPr>
                <w:rFonts w:ascii="Times New Roman" w:eastAsiaTheme="minorEastAsia" w:hAnsi="Times New Roman" w:cs="Times New Roman"/>
                <w:lang w:eastAsia="ru-RU"/>
              </w:rPr>
              <w:t>. Рассказ « Русская песня»</w:t>
            </w: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заданий учебника</w:t>
            </w:r>
          </w:p>
        </w:tc>
        <w:tc>
          <w:tcPr>
            <w:tcW w:w="6191" w:type="dxa"/>
          </w:tcPr>
          <w:p w:rsidR="007126ED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Оставить характеристику маляра</w:t>
            </w:r>
          </w:p>
          <w:p w:rsidR="007126ED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Выполнить задания 1-3 на стр.130 учебника</w:t>
            </w:r>
          </w:p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Прочитать 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« Яблочный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спас»</w:t>
            </w:r>
          </w:p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27</w:t>
            </w: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.04</w:t>
            </w:r>
          </w:p>
        </w:tc>
        <w:tc>
          <w:tcPr>
            <w:tcW w:w="2325" w:type="dxa"/>
          </w:tcPr>
          <w:p w:rsidR="007126ED" w:rsidRPr="00F35685" w:rsidRDefault="007126ED" w:rsidP="00DA039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Итоговый тест по теме «Союз»</w:t>
            </w: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теста</w:t>
            </w:r>
          </w:p>
        </w:tc>
        <w:tc>
          <w:tcPr>
            <w:tcW w:w="6191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Ответить на контрольные вопросы на стр.162</w:t>
            </w: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25" w:type="dxa"/>
          </w:tcPr>
          <w:p w:rsidR="007126ED" w:rsidRPr="00F35685" w:rsidRDefault="007126ED" w:rsidP="00DA039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191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25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191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8а</w:t>
            </w: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литература</w:t>
            </w: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Клобукова</w:t>
            </w:r>
            <w:proofErr w:type="spell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Л.Р.</w:t>
            </w: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28</w:t>
            </w: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.04</w:t>
            </w:r>
          </w:p>
        </w:tc>
        <w:tc>
          <w:tcPr>
            <w:tcW w:w="2325" w:type="dxa"/>
          </w:tcPr>
          <w:p w:rsidR="007126ED" w:rsidRPr="003F12A6" w:rsidRDefault="007126ED" w:rsidP="00DA0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2A6">
              <w:rPr>
                <w:rFonts w:ascii="Times New Roman" w:hAnsi="Times New Roman" w:cs="Times New Roman"/>
                <w:sz w:val="24"/>
                <w:szCs w:val="24"/>
              </w:rPr>
              <w:t xml:space="preserve">  М.В. Исаковский </w:t>
            </w:r>
            <w:r w:rsidRPr="003F1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«Враги      сожгли      родную хату», «Три     ровесницы» </w:t>
            </w:r>
          </w:p>
          <w:p w:rsidR="007126ED" w:rsidRPr="003F12A6" w:rsidRDefault="007126ED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 заданий учебника.</w:t>
            </w:r>
          </w:p>
        </w:tc>
        <w:tc>
          <w:tcPr>
            <w:tcW w:w="6191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1.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Прочитать стр.246-</w:t>
            </w:r>
            <w:proofErr w:type="gramStart"/>
            <w:r>
              <w:rPr>
                <w:rFonts w:ascii="Times New Roman" w:eastAsiaTheme="minorEastAsia" w:hAnsi="Times New Roman" w:cs="Times New Roman"/>
                <w:lang w:eastAsia="ru-RU"/>
              </w:rPr>
              <w:t>247,выполнить</w:t>
            </w:r>
            <w:proofErr w:type="gramEnd"/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задания (там же)</w:t>
            </w:r>
          </w:p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2.Прочитать автобиографию </w:t>
            </w:r>
            <w:proofErr w:type="spellStart"/>
            <w:r>
              <w:rPr>
                <w:rFonts w:ascii="Times New Roman" w:eastAsiaTheme="minorEastAsia" w:hAnsi="Times New Roman" w:cs="Times New Roman"/>
                <w:lang w:eastAsia="ru-RU"/>
              </w:rPr>
              <w:t>А.Твардовского</w:t>
            </w:r>
            <w:proofErr w:type="spellEnd"/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27</w:t>
            </w: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.04</w:t>
            </w:r>
          </w:p>
        </w:tc>
        <w:tc>
          <w:tcPr>
            <w:tcW w:w="2325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1E212A">
              <w:rPr>
                <w:rFonts w:ascii="Times New Roman" w:hAnsi="Times New Roman"/>
                <w:color w:val="000000"/>
                <w:sz w:val="24"/>
                <w:szCs w:val="24"/>
              </w:rPr>
              <w:t>Вводные конструкции</w:t>
            </w: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заданий учебника.</w:t>
            </w:r>
          </w:p>
        </w:tc>
        <w:tc>
          <w:tcPr>
            <w:tcW w:w="6191" w:type="dxa"/>
          </w:tcPr>
          <w:p w:rsidR="007126ED" w:rsidRDefault="007126ED" w:rsidP="00DA0391">
            <w:proofErr w:type="gramStart"/>
            <w:r>
              <w:t>1..Упражнение</w:t>
            </w:r>
            <w:proofErr w:type="gramEnd"/>
            <w:r>
              <w:t xml:space="preserve"> 369</w:t>
            </w:r>
          </w:p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t>2.Выучить все вводные слова на стр.206-207</w:t>
            </w: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30</w:t>
            </w: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.04</w:t>
            </w:r>
          </w:p>
        </w:tc>
        <w:tc>
          <w:tcPr>
            <w:tcW w:w="2325" w:type="dxa"/>
          </w:tcPr>
          <w:p w:rsidR="007126ED" w:rsidRPr="00E95516" w:rsidRDefault="007126ED" w:rsidP="00DA0391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Группы вводных слов и вводных сочетаний слов </w:t>
            </w:r>
          </w:p>
          <w:p w:rsidR="007126ED" w:rsidRPr="00E95516" w:rsidRDefault="007126ED" w:rsidP="00DA0391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55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значению.</w:t>
            </w:r>
          </w:p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выполнение заданий учебника</w:t>
            </w:r>
          </w:p>
        </w:tc>
        <w:tc>
          <w:tcPr>
            <w:tcW w:w="6191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.Упражнение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373</w:t>
            </w: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25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19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10а</w:t>
            </w: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литература</w:t>
            </w: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Клобукова</w:t>
            </w:r>
            <w:proofErr w:type="spell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 Л.Р.</w:t>
            </w: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28</w:t>
            </w: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.04</w:t>
            </w:r>
          </w:p>
        </w:tc>
        <w:tc>
          <w:tcPr>
            <w:tcW w:w="2325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тем сочинений</w:t>
            </w: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191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Составить план сочинения</w:t>
            </w: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30</w:t>
            </w: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.04</w:t>
            </w:r>
          </w:p>
        </w:tc>
        <w:tc>
          <w:tcPr>
            <w:tcW w:w="2325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роману «Война и мир»</w:t>
            </w: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Устный зачет</w:t>
            </w:r>
          </w:p>
        </w:tc>
        <w:tc>
          <w:tcPr>
            <w:tcW w:w="6191" w:type="dxa"/>
          </w:tcPr>
          <w:p w:rsidR="007126ED" w:rsidRDefault="007126ED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сообщения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Ф.М.Достоевском</w:t>
            </w:r>
            <w:proofErr w:type="spellEnd"/>
          </w:p>
          <w:p w:rsidR="007126ED" w:rsidRPr="00D81211" w:rsidRDefault="007126ED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«Преступление и наказание»</w:t>
            </w: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27</w:t>
            </w: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.04</w:t>
            </w:r>
          </w:p>
        </w:tc>
        <w:tc>
          <w:tcPr>
            <w:tcW w:w="2325" w:type="dxa"/>
          </w:tcPr>
          <w:p w:rsidR="007126ED" w:rsidRPr="00E60574" w:rsidRDefault="007126ED" w:rsidP="00DA0391">
            <w:pPr>
              <w:rPr>
                <w:rFonts w:ascii="Times New Roman" w:hAnsi="Times New Roman"/>
              </w:rPr>
            </w:pPr>
            <w:r w:rsidRPr="00E60574">
              <w:rPr>
                <w:rFonts w:ascii="Times New Roman" w:hAnsi="Times New Roman"/>
              </w:rPr>
              <w:t>Слова категории состояния. Морфологический разбор слов категории состояния.</w:t>
            </w: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заданий учебника.</w:t>
            </w:r>
          </w:p>
        </w:tc>
        <w:tc>
          <w:tcPr>
            <w:tcW w:w="6191" w:type="dxa"/>
          </w:tcPr>
          <w:p w:rsidR="007126ED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 xml:space="preserve">Изучить тему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>на стр.190-191</w:t>
            </w:r>
          </w:p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Упражнение 290</w:t>
            </w: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28</w:t>
            </w: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.04</w:t>
            </w:r>
          </w:p>
        </w:tc>
        <w:tc>
          <w:tcPr>
            <w:tcW w:w="2325" w:type="dxa"/>
          </w:tcPr>
          <w:p w:rsidR="007126ED" w:rsidRPr="00E60574" w:rsidRDefault="007126ED" w:rsidP="00DA0391">
            <w:pPr>
              <w:rPr>
                <w:rFonts w:ascii="Times New Roman" w:hAnsi="Times New Roman"/>
              </w:rPr>
            </w:pPr>
            <w:r w:rsidRPr="00E60574">
              <w:rPr>
                <w:rFonts w:ascii="Times New Roman" w:hAnsi="Times New Roman"/>
              </w:rPr>
              <w:t>Предлог как служебная часть речи. Правописание предлогов</w:t>
            </w: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выполнение заданий учебника.</w:t>
            </w:r>
          </w:p>
        </w:tc>
        <w:tc>
          <w:tcPr>
            <w:tcW w:w="6191" w:type="dxa"/>
          </w:tcPr>
          <w:p w:rsidR="007126ED" w:rsidRPr="00E60574" w:rsidRDefault="007126ED" w:rsidP="00DA0391">
            <w:pPr>
              <w:rPr>
                <w:rFonts w:ascii="Times New Roman" w:hAnsi="Times New Roman"/>
              </w:rPr>
            </w:pPr>
            <w:r w:rsidRPr="00E60574">
              <w:rPr>
                <w:rFonts w:ascii="Times New Roman" w:hAnsi="Times New Roman"/>
              </w:rPr>
              <w:t>§ 56-57 упр. 301</w:t>
            </w: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25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191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25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19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30</w:t>
            </w: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.04</w:t>
            </w:r>
          </w:p>
        </w:tc>
        <w:tc>
          <w:tcPr>
            <w:tcW w:w="2325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В.Быков</w:t>
            </w:r>
            <w:proofErr w:type="spellEnd"/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. «Сотников»</w:t>
            </w: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191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EF5083">
              <w:rPr>
                <w:rFonts w:ascii="Times New Roman" w:eastAsiaTheme="minorEastAsia" w:hAnsi="Times New Roman" w:cs="Times New Roman"/>
                <w:lang w:eastAsia="ru-RU"/>
              </w:rPr>
              <w:t>Читать повесть</w:t>
            </w:r>
          </w:p>
        </w:tc>
      </w:tr>
      <w:tr w:rsidR="007126ED" w:rsidRPr="00EF5083" w:rsidTr="00DA0391">
        <w:tc>
          <w:tcPr>
            <w:tcW w:w="73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30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Родной язык</w:t>
            </w:r>
          </w:p>
        </w:tc>
        <w:tc>
          <w:tcPr>
            <w:tcW w:w="1346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312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325" w:type="dxa"/>
          </w:tcPr>
          <w:p w:rsidR="007126ED" w:rsidRPr="00133FCD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51" w:type="dxa"/>
          </w:tcPr>
          <w:p w:rsidR="007126ED" w:rsidRPr="00EF5083" w:rsidRDefault="007126ED" w:rsidP="00DA0391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6191" w:type="dxa"/>
          </w:tcPr>
          <w:p w:rsidR="007126ED" w:rsidRPr="00EF5083" w:rsidRDefault="007126ED" w:rsidP="00DA0391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7126ED" w:rsidRDefault="007126ED" w:rsidP="007126ED"/>
    <w:p w:rsidR="007126ED" w:rsidRDefault="007126ED" w:rsidP="007126ED">
      <w:pPr>
        <w:jc w:val="center"/>
        <w:rPr>
          <w:rFonts w:ascii="Times New Roman" w:hAnsi="Times New Roman" w:cs="Times New Roman"/>
          <w:sz w:val="28"/>
          <w:szCs w:val="24"/>
        </w:rPr>
      </w:pPr>
      <w:r w:rsidRPr="00841F8F">
        <w:rPr>
          <w:rFonts w:ascii="Times New Roman" w:hAnsi="Times New Roman" w:cs="Times New Roman"/>
          <w:sz w:val="28"/>
          <w:szCs w:val="24"/>
        </w:rPr>
        <w:lastRenderedPageBreak/>
        <w:t>План работы учителя русского языка и литературы Обуховой Е.М. с 27.04 по 30.04</w:t>
      </w:r>
    </w:p>
    <w:p w:rsidR="007126ED" w:rsidRPr="00841F8F" w:rsidRDefault="007126ED" w:rsidP="007126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F8F">
        <w:rPr>
          <w:rFonts w:ascii="Times New Roman" w:hAnsi="Times New Roman" w:cs="Times New Roman"/>
          <w:sz w:val="24"/>
          <w:szCs w:val="24"/>
        </w:rPr>
        <w:t>План работы Обуховой Е.М. с 27.04.2020 по 30.04.2020</w:t>
      </w:r>
    </w:p>
    <w:tbl>
      <w:tblPr>
        <w:tblW w:w="156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1354"/>
        <w:gridCol w:w="1557"/>
        <w:gridCol w:w="1461"/>
        <w:gridCol w:w="2853"/>
        <w:gridCol w:w="1807"/>
        <w:gridCol w:w="5925"/>
      </w:tblGrid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  <w:hideMark/>
          </w:tcPr>
          <w:p w:rsidR="007126ED" w:rsidRPr="00841F8F" w:rsidRDefault="007126ED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331" w:type="dxa"/>
            <w:shd w:val="clear" w:color="auto" w:fill="auto"/>
            <w:noWrap/>
            <w:vAlign w:val="bottom"/>
            <w:hideMark/>
          </w:tcPr>
          <w:p w:rsidR="007126ED" w:rsidRPr="00841F8F" w:rsidRDefault="007126ED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557" w:type="dxa"/>
            <w:shd w:val="clear" w:color="auto" w:fill="auto"/>
            <w:noWrap/>
            <w:vAlign w:val="bottom"/>
            <w:hideMark/>
          </w:tcPr>
          <w:p w:rsidR="007126ED" w:rsidRPr="00841F8F" w:rsidRDefault="007126ED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7126ED" w:rsidRPr="00841F8F" w:rsidRDefault="007126ED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2853" w:type="dxa"/>
            <w:shd w:val="clear" w:color="auto" w:fill="auto"/>
            <w:noWrap/>
            <w:vAlign w:val="bottom"/>
            <w:hideMark/>
          </w:tcPr>
          <w:p w:rsidR="007126ED" w:rsidRPr="00841F8F" w:rsidRDefault="007126ED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 урока</w:t>
            </w:r>
          </w:p>
        </w:tc>
        <w:tc>
          <w:tcPr>
            <w:tcW w:w="1807" w:type="dxa"/>
            <w:shd w:val="clear" w:color="auto" w:fill="auto"/>
            <w:noWrap/>
            <w:vAlign w:val="bottom"/>
            <w:hideMark/>
          </w:tcPr>
          <w:p w:rsidR="007126ED" w:rsidRPr="00841F8F" w:rsidRDefault="007126ED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 задания</w:t>
            </w:r>
          </w:p>
        </w:tc>
        <w:tc>
          <w:tcPr>
            <w:tcW w:w="5925" w:type="dxa"/>
            <w:shd w:val="clear" w:color="auto" w:fill="auto"/>
            <w:noWrap/>
            <w:vAlign w:val="bottom"/>
            <w:hideMark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  <w:hideMark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331" w:type="dxa"/>
            <w:shd w:val="clear" w:color="auto" w:fill="auto"/>
            <w:noWrap/>
            <w:hideMark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  <w:hideMark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7.04.2020</w:t>
            </w:r>
          </w:p>
        </w:tc>
        <w:tc>
          <w:tcPr>
            <w:tcW w:w="2853" w:type="dxa"/>
            <w:shd w:val="clear" w:color="auto" w:fill="auto"/>
            <w:noWrap/>
            <w:hideMark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повелительного наклонения и формы будущего времени</w:t>
            </w:r>
          </w:p>
        </w:tc>
        <w:tc>
          <w:tcPr>
            <w:tcW w:w="1807" w:type="dxa"/>
            <w:shd w:val="clear" w:color="auto" w:fill="auto"/>
            <w:noWrap/>
            <w:hideMark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заданий.</w:t>
            </w:r>
          </w:p>
        </w:tc>
        <w:tc>
          <w:tcPr>
            <w:tcW w:w="5925" w:type="dxa"/>
            <w:shd w:val="clear" w:color="auto" w:fill="auto"/>
            <w:noWrap/>
            <w:hideMark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стр.126-127 изучить теоретический материал. Выполнять упражнения.</w:t>
            </w:r>
          </w:p>
          <w:p w:rsidR="007126ED" w:rsidRPr="00841F8F" w:rsidRDefault="007126ED" w:rsidP="00DA0391">
            <w:pPr>
              <w:tabs>
                <w:tab w:val="left" w:pos="471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33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7126ED" w:rsidRPr="00841F8F" w:rsidRDefault="007126ED" w:rsidP="00DA0391">
            <w:pPr>
              <w:widowControl w:val="0"/>
              <w:spacing w:after="6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Неопределённая форма глагола.</w:t>
            </w:r>
          </w:p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заданий.</w:t>
            </w:r>
          </w:p>
        </w:tc>
        <w:tc>
          <w:tcPr>
            <w:tcW w:w="5925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стр.103-105, читать, изучить, выполнить упражнения. Решать на сайте «Открытая </w:t>
            </w:r>
            <w:proofErr w:type="spellStart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щкола</w:t>
            </w:r>
            <w:proofErr w:type="spellEnd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устно</w:t>
            </w: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33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И. Белов. </w:t>
            </w:r>
          </w:p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«Весенняя ночь».</w:t>
            </w:r>
          </w:p>
        </w:tc>
        <w:tc>
          <w:tcPr>
            <w:tcW w:w="180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заданий.</w:t>
            </w:r>
          </w:p>
        </w:tc>
        <w:tc>
          <w:tcPr>
            <w:tcW w:w="5925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стр.194-201В. Г. Распутин.</w:t>
            </w:r>
          </w:p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«Век живи – век люби». чтение, пересказ</w:t>
            </w: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33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Повторение. Имя существительное. Имя прилагательное. Числительное. Местоимение</w:t>
            </w:r>
          </w:p>
        </w:tc>
        <w:tc>
          <w:tcPr>
            <w:tcW w:w="180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заданий.</w:t>
            </w:r>
          </w:p>
        </w:tc>
        <w:tc>
          <w:tcPr>
            <w:tcW w:w="5925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стр. 190-193 изучить теоретический материал. </w:t>
            </w:r>
          </w:p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на сайте «Решу ОГЭ»</w:t>
            </w: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9Б </w:t>
            </w:r>
          </w:p>
        </w:tc>
        <w:tc>
          <w:tcPr>
            <w:tcW w:w="133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Лит-</w:t>
            </w:r>
            <w:proofErr w:type="spellStart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Н.В.Гоголь</w:t>
            </w:r>
            <w:proofErr w:type="spellEnd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«Мертвые души» Помещики:</w:t>
            </w:r>
            <w:r w:rsidRPr="00841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Собакевич, Плюшкин</w:t>
            </w:r>
          </w:p>
        </w:tc>
        <w:tc>
          <w:tcPr>
            <w:tcW w:w="180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925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стр. 419-430. </w:t>
            </w:r>
            <w:proofErr w:type="spellStart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Н.В.Гоголь</w:t>
            </w:r>
            <w:proofErr w:type="spellEnd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«Мертвые души» Образ Собакевич, Плюшкин</w:t>
            </w:r>
          </w:p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33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Род.яз</w:t>
            </w:r>
            <w:proofErr w:type="spellEnd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Официально-деловой стиль. Деловое</w:t>
            </w:r>
          </w:p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80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925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hAnsi="Times New Roman" w:cs="Times New Roman"/>
                <w:sz w:val="24"/>
                <w:szCs w:val="24"/>
              </w:rPr>
              <w:t>Особенности текстов официально-делового стиля речи</w:t>
            </w: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6А</w:t>
            </w:r>
          </w:p>
        </w:tc>
        <w:tc>
          <w:tcPr>
            <w:tcW w:w="133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наклонений</w:t>
            </w:r>
          </w:p>
        </w:tc>
        <w:tc>
          <w:tcPr>
            <w:tcW w:w="180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925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стр. 128-130 изучить теоретический материал, выполнять упражнения. </w:t>
            </w:r>
          </w:p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33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</w:t>
            </w:r>
            <w:proofErr w:type="spellEnd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Изложение с элементами сочинения по картине Левитана «Весна. Большая вода»( </w:t>
            </w:r>
            <w:proofErr w:type="spellStart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395-396)</w:t>
            </w:r>
          </w:p>
        </w:tc>
        <w:tc>
          <w:tcPr>
            <w:tcW w:w="180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925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стр.193-194 подготовиться к изложению, выполнение его. </w:t>
            </w: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33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</w:t>
            </w:r>
          </w:p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proofErr w:type="gramStart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proofErr w:type="spellEnd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</w:t>
            </w:r>
            <w:proofErr w:type="gramEnd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</w:t>
            </w:r>
            <w:proofErr w:type="spellStart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ться</w:t>
            </w:r>
            <w:proofErr w:type="spellEnd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глаголах</w:t>
            </w:r>
          </w:p>
        </w:tc>
        <w:tc>
          <w:tcPr>
            <w:tcW w:w="180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925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стр.106-107 изучить теоретический материал. Выполнять упражнения.</w:t>
            </w: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33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0.04.2020</w:t>
            </w:r>
          </w:p>
        </w:tc>
        <w:tc>
          <w:tcPr>
            <w:tcW w:w="2853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F8F">
              <w:rPr>
                <w:rFonts w:ascii="Times New Roman" w:hAnsi="Times New Roman"/>
                <w:iCs/>
                <w:sz w:val="24"/>
                <w:szCs w:val="24"/>
              </w:rPr>
              <w:t>В.П.Астафьев</w:t>
            </w:r>
            <w:proofErr w:type="spellEnd"/>
            <w:r w:rsidRPr="00841F8F">
              <w:rPr>
                <w:rFonts w:ascii="Times New Roman" w:hAnsi="Times New Roman"/>
                <w:iCs/>
                <w:sz w:val="24"/>
                <w:szCs w:val="24"/>
              </w:rPr>
              <w:t>. «Конь с розовой гривой».</w:t>
            </w:r>
          </w:p>
        </w:tc>
        <w:tc>
          <w:tcPr>
            <w:tcW w:w="180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925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стр.218-231 читать, пересказ</w:t>
            </w: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33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3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33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33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по выбору</w:t>
            </w:r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331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Род.лит-ра</w:t>
            </w:r>
            <w:proofErr w:type="spellEnd"/>
          </w:p>
        </w:tc>
        <w:tc>
          <w:tcPr>
            <w:tcW w:w="155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1F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36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126ED" w:rsidRPr="00841F8F" w:rsidTr="00DA0391">
        <w:trPr>
          <w:trHeight w:val="255"/>
        </w:trPr>
        <w:tc>
          <w:tcPr>
            <w:tcW w:w="761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331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shd w:val="clear" w:color="auto" w:fill="auto"/>
            <w:noWrap/>
            <w:vAlign w:val="bottom"/>
          </w:tcPr>
          <w:p w:rsidR="007126ED" w:rsidRPr="00841F8F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126ED" w:rsidRPr="00841F8F" w:rsidRDefault="007126ED" w:rsidP="007126ED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1548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254"/>
        <w:gridCol w:w="4085"/>
        <w:gridCol w:w="2429"/>
        <w:gridCol w:w="3207"/>
      </w:tblGrid>
      <w:tr w:rsidR="007126ED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7126ED" w:rsidRPr="004F1AE0" w:rsidRDefault="007126ED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7126ED" w:rsidRPr="004F1AE0" w:rsidRDefault="007126ED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7126ED" w:rsidRPr="004F1AE0" w:rsidRDefault="007126ED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7126ED" w:rsidRPr="004F1AE0" w:rsidRDefault="007126ED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7126ED" w:rsidRDefault="007126ED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  <w:p w:rsidR="007126ED" w:rsidRPr="0073145A" w:rsidRDefault="007126ED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7126ED" w:rsidRPr="004F1AE0" w:rsidRDefault="007126ED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7126ED" w:rsidRPr="004F1AE0" w:rsidRDefault="007126ED" w:rsidP="00DA039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7126ED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26ED" w:rsidRPr="008568A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Литература 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Родной русский язык  </w:t>
            </w:r>
          </w:p>
          <w:p w:rsidR="007126ED" w:rsidRPr="00A72C15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Когданина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АХ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Когданина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А.Х.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A72C15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8 04 2020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27.04.2020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30.04.2020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8.04.2020</w:t>
            </w:r>
          </w:p>
          <w:p w:rsidR="007126ED" w:rsidRPr="00A72C15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7126ED" w:rsidRP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 глагола</w:t>
            </w: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Буквы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Е-И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корнях с чередованием</w:t>
            </w: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М.Твен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«Приключения Тома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М.Твен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«Приключения Тома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 глагола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Буквы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Е-И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корнях с чередованием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Повторение. Особенности русской лексики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D714F2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Работа по таблице. Презентация по теме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Работа по учебнику и памятке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Видеофильм. Анализ по учебнику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Видеофильм. Анализ по учебнику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по таблице. Презентация по теме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Работа по учебнику и памятке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Работа по таблице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A72C15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Пар.111 Упр.641 Правила на стр.110 учить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Пар.112 Выучить правила на стр.112 Упр.646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Прочитать отрывок из «Приключения Тома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Стр.241-256 Глава 6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Прочитать отрывок из «Приключения Тома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Стр.241-256 Глава 6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Пар.108 Упр.680 Правила на стр.1123, 124 учить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Пар.109 Выучить правила на стр.127 Упр.685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Используя таблицу, составить сообщение об особенностях русской лексики.</w:t>
            </w: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7126ED" w:rsidRPr="00A72C15" w:rsidRDefault="007126ED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7126ED" w:rsidRDefault="007126ED" w:rsidP="007126ED"/>
    <w:p w:rsidR="007126ED" w:rsidRDefault="007126ED" w:rsidP="007126ED"/>
    <w:p w:rsidR="00A97820" w:rsidRPr="00B465C9" w:rsidRDefault="00A97820" w:rsidP="00A97820">
      <w:pPr>
        <w:rPr>
          <w:rFonts w:ascii="Times New Roman" w:hAnsi="Times New Roman" w:cs="Times New Roman"/>
          <w:sz w:val="24"/>
          <w:szCs w:val="24"/>
        </w:rPr>
      </w:pPr>
      <w:r w:rsidRPr="00B465C9">
        <w:rPr>
          <w:rFonts w:ascii="Times New Roman" w:hAnsi="Times New Roman" w:cs="Times New Roman"/>
          <w:sz w:val="24"/>
          <w:szCs w:val="24"/>
        </w:rPr>
        <w:lastRenderedPageBreak/>
        <w:t xml:space="preserve">С </w:t>
      </w:r>
      <w:proofErr w:type="gramStart"/>
      <w:r w:rsidRPr="00B465C9">
        <w:rPr>
          <w:rFonts w:ascii="Times New Roman" w:hAnsi="Times New Roman" w:cs="Times New Roman"/>
          <w:sz w:val="24"/>
          <w:szCs w:val="24"/>
        </w:rPr>
        <w:t>27  по</w:t>
      </w:r>
      <w:proofErr w:type="gramEnd"/>
      <w:r w:rsidRPr="00B465C9">
        <w:rPr>
          <w:rFonts w:ascii="Times New Roman" w:hAnsi="Times New Roman" w:cs="Times New Roman"/>
          <w:sz w:val="24"/>
          <w:szCs w:val="24"/>
        </w:rPr>
        <w:t xml:space="preserve"> 30 апреля . </w:t>
      </w:r>
      <w:proofErr w:type="spellStart"/>
      <w:r w:rsidRPr="00B465C9">
        <w:rPr>
          <w:rFonts w:ascii="Times New Roman" w:hAnsi="Times New Roman" w:cs="Times New Roman"/>
          <w:sz w:val="24"/>
          <w:szCs w:val="24"/>
        </w:rPr>
        <w:t>Садртдинова</w:t>
      </w:r>
      <w:proofErr w:type="spellEnd"/>
      <w:r w:rsidRPr="00B465C9">
        <w:rPr>
          <w:rFonts w:ascii="Times New Roman" w:hAnsi="Times New Roman" w:cs="Times New Roman"/>
          <w:sz w:val="24"/>
          <w:szCs w:val="24"/>
        </w:rPr>
        <w:t xml:space="preserve"> А.Ш </w:t>
      </w:r>
    </w:p>
    <w:tbl>
      <w:tblPr>
        <w:tblStyle w:val="a3"/>
        <w:tblW w:w="14780" w:type="dxa"/>
        <w:tblLayout w:type="fixed"/>
        <w:tblLook w:val="04A0" w:firstRow="1" w:lastRow="0" w:firstColumn="1" w:lastColumn="0" w:noHBand="0" w:noVBand="1"/>
      </w:tblPr>
      <w:tblGrid>
        <w:gridCol w:w="772"/>
        <w:gridCol w:w="1179"/>
        <w:gridCol w:w="1134"/>
        <w:gridCol w:w="3119"/>
        <w:gridCol w:w="2693"/>
        <w:gridCol w:w="5883"/>
      </w:tblGrid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311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2693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тип  задания</w:t>
            </w:r>
          </w:p>
        </w:tc>
        <w:tc>
          <w:tcPr>
            <w:tcW w:w="5883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7820" w:rsidRPr="00B465C9" w:rsidRDefault="00A97820" w:rsidP="00DA0391">
            <w:pPr>
              <w:pStyle w:val="ParagraphStyle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3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9  А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27.04.20</w:t>
            </w:r>
          </w:p>
        </w:tc>
        <w:tc>
          <w:tcPr>
            <w:tcW w:w="3119" w:type="dxa"/>
          </w:tcPr>
          <w:p w:rsidR="00A97820" w:rsidRPr="00B465C9" w:rsidRDefault="00A97820" w:rsidP="00DA0391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B465C9">
              <w:rPr>
                <w:rFonts w:ascii="Times New Roman" w:eastAsia="Times New Roman" w:hAnsi="Times New Roman" w:cs="Times New Roman"/>
              </w:rPr>
              <w:t xml:space="preserve">Научно-учебный </w:t>
            </w:r>
            <w:proofErr w:type="spellStart"/>
            <w:r w:rsidRPr="00B465C9">
              <w:rPr>
                <w:rFonts w:ascii="Times New Roman" w:eastAsia="Times New Roman" w:hAnsi="Times New Roman" w:cs="Times New Roman"/>
              </w:rPr>
              <w:t>подстиль</w:t>
            </w:r>
            <w:proofErr w:type="spellEnd"/>
            <w:r w:rsidRPr="00B465C9">
              <w:rPr>
                <w:rFonts w:ascii="Times New Roman" w:eastAsia="Times New Roman" w:hAnsi="Times New Roman" w:cs="Times New Roman"/>
              </w:rPr>
              <w:t>. Доклад, сообщение</w:t>
            </w:r>
          </w:p>
        </w:tc>
        <w:tc>
          <w:tcPr>
            <w:tcW w:w="2693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презентацией, выполнение заданий учебника.</w:t>
            </w: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https://docviewer.yandex.ru/view/539434475/?*=F56LSbL2G%2FnwXyFM8f1gEGC64I17InVybCI6InlhLWJyb3dzZXI6Ly80RFQxdVhFUFJySlJYbFVGb2V3cnVCWVNKY3A0LUQ5YTRmb2M5M1UxZDBfOVpQMUpnb1VlMkNwckFBVzUtRG1pWWtYN0gzWjJrWGxRNnJvY3JIRnJGZEhRR0ktc2ZvMFZhNTZsTWtzRU5tOXFjdXNaeThVaEJwSVBOOERBY2l0c1M4UEtVOFBlcUxFbUd2dkNVR0JUbUE9PT9zaWduPTBrU3JNVlZvTXdhclp1OF9reFNiQXZZR25LUEhzSEtXMzVjSDBHa0cyOGs9IiwidGl0bGUiOiIwMDExMTExMS00NGZlNWIwMy5kb2MiLCJub2lmcmFtZSI6ZmFsc2UsInVpZCI6IjUzOTQzNDQ3NSIsInRzIjoxNTg3NTczOTEyODg0LCJ5dSI6IjQ3NTQwMjY0NjE1NDUyMzU4MjAifQ%3D%3D</w:t>
            </w: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311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46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А.Алексин</w:t>
            </w:r>
            <w:proofErr w:type="spellEnd"/>
            <w:r w:rsidRPr="00B46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«Сигнальщики и горнисты»</w:t>
            </w:r>
          </w:p>
        </w:tc>
        <w:tc>
          <w:tcPr>
            <w:tcW w:w="2693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8589444885744279114&amp;text=презентация%20конспект%20А.Алексин%20«Сигнальщики%20и%20горнисты»&amp;path=wizard&amp;parent-reqid=1587574013041423-325454559460902234400287-prestable-app-host-sas-web-yp-39&amp;redircnt=1587574125.1</w:t>
            </w: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9  А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311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Итоговая контрольная работа в формате </w:t>
            </w:r>
            <w:proofErr w:type="spellStart"/>
            <w:r w:rsidRPr="00B465C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ОГЭ.Изложение</w:t>
            </w:r>
            <w:proofErr w:type="spellEnd"/>
          </w:p>
        </w:tc>
        <w:tc>
          <w:tcPr>
            <w:tcW w:w="269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</w:p>
        </w:tc>
        <w:tc>
          <w:tcPr>
            <w:tcW w:w="5883" w:type="dxa"/>
          </w:tcPr>
          <w:p w:rsidR="00A97820" w:rsidRPr="00B465C9" w:rsidRDefault="009D7835" w:rsidP="00DA039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sz w:val="21"/>
                <w:szCs w:val="21"/>
              </w:rPr>
            </w:pPr>
            <w:hyperlink r:id="rId4" w:tgtFrame="_blank" w:history="1">
              <w:r w:rsidR="00A97820" w:rsidRPr="00B465C9">
                <w:rPr>
                  <w:rFonts w:ascii="Arial" w:eastAsia="Times New Roman" w:hAnsi="Arial" w:cs="Arial"/>
                  <w:bCs/>
                  <w:sz w:val="21"/>
                  <w:szCs w:val="21"/>
                  <w:u w:val="single"/>
                </w:rPr>
                <w:t>fipi.ru</w:t>
              </w:r>
            </w:hyperlink>
          </w:p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9  в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27.04.20</w:t>
            </w:r>
          </w:p>
        </w:tc>
        <w:tc>
          <w:tcPr>
            <w:tcW w:w="3119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Итоговая контрольная работа в формате </w:t>
            </w:r>
            <w:proofErr w:type="spellStart"/>
            <w:r w:rsidRPr="00B465C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ОГЭ.Изложение</w:t>
            </w:r>
            <w:proofErr w:type="spellEnd"/>
          </w:p>
        </w:tc>
        <w:tc>
          <w:tcPr>
            <w:tcW w:w="269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аудиозапись</w:t>
            </w:r>
          </w:p>
        </w:tc>
        <w:tc>
          <w:tcPr>
            <w:tcW w:w="5883" w:type="dxa"/>
          </w:tcPr>
          <w:p w:rsidR="00A97820" w:rsidRPr="00B465C9" w:rsidRDefault="009D7835" w:rsidP="00DA039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sz w:val="21"/>
                <w:szCs w:val="21"/>
              </w:rPr>
            </w:pPr>
            <w:hyperlink r:id="rId5" w:tgtFrame="_blank" w:history="1">
              <w:r w:rsidR="00A97820" w:rsidRPr="00B465C9">
                <w:rPr>
                  <w:rFonts w:ascii="Arial" w:eastAsia="Times New Roman" w:hAnsi="Arial" w:cs="Arial"/>
                  <w:bCs/>
                  <w:sz w:val="21"/>
                  <w:szCs w:val="21"/>
                  <w:u w:val="single"/>
                </w:rPr>
                <w:t>fipi.ru</w:t>
              </w:r>
            </w:hyperlink>
          </w:p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9 в 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29.04.20</w:t>
            </w:r>
          </w:p>
        </w:tc>
        <w:tc>
          <w:tcPr>
            <w:tcW w:w="3119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Итоговая контрольная работа в формате </w:t>
            </w:r>
            <w:proofErr w:type="spellStart"/>
            <w:r w:rsidRPr="00B465C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ОГЭ.тесты</w:t>
            </w:r>
            <w:proofErr w:type="spellEnd"/>
          </w:p>
        </w:tc>
        <w:tc>
          <w:tcPr>
            <w:tcW w:w="2693" w:type="dxa"/>
          </w:tcPr>
          <w:p w:rsidR="00A97820" w:rsidRPr="00B465C9" w:rsidRDefault="00A97820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УМК  </w:t>
            </w:r>
            <w:proofErr w:type="spellStart"/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Малюшкина</w:t>
            </w:r>
            <w:proofErr w:type="spellEnd"/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работа с </w:t>
            </w:r>
            <w:proofErr w:type="spellStart"/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презеацией</w:t>
            </w:r>
            <w:proofErr w:type="spellEnd"/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,  .</w:t>
            </w: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Решу ОГЭ</w:t>
            </w: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</w:p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30.05.20</w:t>
            </w:r>
          </w:p>
        </w:tc>
        <w:tc>
          <w:tcPr>
            <w:tcW w:w="3119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оформлению деловых бумаг</w:t>
            </w:r>
          </w:p>
        </w:tc>
        <w:tc>
          <w:tcPr>
            <w:tcW w:w="269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</w:p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30.05.20</w:t>
            </w:r>
          </w:p>
        </w:tc>
        <w:tc>
          <w:tcPr>
            <w:tcW w:w="311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оформлению деловых бумаг</w:t>
            </w:r>
          </w:p>
        </w:tc>
        <w:tc>
          <w:tcPr>
            <w:tcW w:w="2693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9  а 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29.04.20</w:t>
            </w:r>
          </w:p>
        </w:tc>
        <w:tc>
          <w:tcPr>
            <w:tcW w:w="3119" w:type="dxa"/>
          </w:tcPr>
          <w:p w:rsidR="00A97820" w:rsidRPr="00B465C9" w:rsidRDefault="00A97820" w:rsidP="00DA0391">
            <w:proofErr w:type="gramStart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А .</w:t>
            </w:r>
            <w:proofErr w:type="gramEnd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А. Блок. Лирика. Стихотворение «Девушка </w:t>
            </w:r>
            <w:r w:rsidRPr="00B46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пела в церковном хоре…»– анализ</w:t>
            </w:r>
            <w:r w:rsidRPr="00B465C9">
              <w:t xml:space="preserve"> </w:t>
            </w:r>
          </w:p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с презентацией, текстом </w:t>
            </w:r>
          </w:p>
        </w:tc>
        <w:tc>
          <w:tcPr>
            <w:tcW w:w="5883" w:type="dxa"/>
          </w:tcPr>
          <w:p w:rsidR="00A97820" w:rsidRPr="00B465C9" w:rsidRDefault="009D7835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97820" w:rsidRPr="00B465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https://docviewer.yandex.ru/view/539434475/?*=yQc1f65BOEfneVGJr6j8GbBRxqB7InVybCI6InlhLWJyb3dzZXI6Ly80RFQxdVhFUFJySlJYbFVGb2V3cnVLZFZqUVR5</w:t>
              </w:r>
              <w:r w:rsidR="00A97820" w:rsidRPr="00B465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lastRenderedPageBreak/>
                <w:t>aFV1Sk5oSEZPZUEwbm9rTGZfX2labmRlT0d0amRnMXl0Mm5vbVNJLUNraExvcmpPRlFRUG9xWTVGck1IdjlWSWRtWkVEMFl0SEIxQndZZ3p6bmV2bkFCR2dKb21kUFVSVkFpemFDb3hOeDhlZkRvMlhEOXNCbjBjOUE9PT9zaWduPXJ3MzBtQUFUVU5GdFBqeDU0eTktM2MxY1QzZHdTd29qNkhJTExOY1JpWWs9IiwidGl0bGUiOiIwMDAyOTQ5OS05YjYyMzRjOC5wcHQiLCJub2lmcmFtZSI6ZmFsc2UsInVpZCI6IjUzOTQzNDQ3NSIsInRzIjoxNTg3NTY0ODQwNDYzLCJ5dSI6IjQ3NTQwMjY0NjE1NDUyMzU4MjAifQ%3D%3</w:t>
              </w:r>
            </w:hyperlink>
          </w:p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Д\ задание: М.А. Булгаков «Собачье сердце» прочитать</w:t>
            </w: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в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30.04.20</w:t>
            </w:r>
          </w:p>
        </w:tc>
        <w:tc>
          <w:tcPr>
            <w:tcW w:w="3119" w:type="dxa"/>
          </w:tcPr>
          <w:p w:rsidR="00A97820" w:rsidRPr="00B465C9" w:rsidRDefault="00A97820" w:rsidP="00DA0391">
            <w:proofErr w:type="gramStart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А .</w:t>
            </w:r>
            <w:proofErr w:type="gramEnd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А. Блок. Лирика. Стихотворение «Девушка пела в церковном хоре…»– анализ</w:t>
            </w:r>
            <w:r w:rsidRPr="00B465C9">
              <w:t xml:space="preserve"> </w:t>
            </w:r>
          </w:p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презентацией, текстом</w:t>
            </w:r>
          </w:p>
        </w:tc>
        <w:tc>
          <w:tcPr>
            <w:tcW w:w="5883" w:type="dxa"/>
          </w:tcPr>
          <w:p w:rsidR="00A97820" w:rsidRPr="00B465C9" w:rsidRDefault="009D7835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97820" w:rsidRPr="00B465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ocviewer.yandex.ru/view/539434475/?*=yQc1f65BOEfneVGJr6j8GbBRxqB7InVybCI6InlhLWJyb3dzZXI6Ly80RFQxdVhFUFJySlJYbFVGb2V3cnVLZFZqUVR5aFV1Sk5oSEZPZUEwbm9rTGZfX2labmRlT0d0amRnMXl0Mm5vbVNJLUNraExvcmpPRlFRUG9xWTVGck1IdjlWSWRtWkVEMFl0SEIxQndZZ3p6bmV2bkFCR2dKb21kUFVSVkFpemFDb3hOeDhlZkRvMlhEOXNCbjBjOUE9PT9zaWduPXJ3MzBtQUFUVU5GdFBqeDU0eTktM2MxY1QzZHdTd29qNkhJTExOY1JpWWs9IiwidGl0bGUiOiIwMDAyOTQ5OS05YjYyMzRjOC5wcHQiLCJub2lmcmFtZSI6ZmFsc2UsInVpZCI6IjUzOTQzNDQ3NSIsInRzIjoxNTg3NTY0ODQwNDYzLCJ5dSI6IjQ3NTQwMjY0NjE1NDUyMzU4MjAifQ%3D%3D</w:t>
              </w:r>
            </w:hyperlink>
          </w:p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Д\ задание: М.А. Булгаков «Собачье сердце» прочитать</w:t>
            </w: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27.04.20</w:t>
            </w:r>
          </w:p>
        </w:tc>
        <w:tc>
          <w:tcPr>
            <w:tcW w:w="311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 работа </w:t>
            </w:r>
          </w:p>
        </w:tc>
        <w:tc>
          <w:tcPr>
            <w:tcW w:w="2693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Подготовка к творческой части ЕГЭ</w:t>
            </w: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30.04.20</w:t>
            </w:r>
          </w:p>
        </w:tc>
        <w:tc>
          <w:tcPr>
            <w:tcW w:w="311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А. Кони о Л. Толстом</w:t>
            </w:r>
          </w:p>
        </w:tc>
        <w:tc>
          <w:tcPr>
            <w:tcW w:w="2693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5883" w:type="dxa"/>
          </w:tcPr>
          <w:p w:rsidR="00A97820" w:rsidRPr="00B465C9" w:rsidRDefault="009D7835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97820" w:rsidRPr="00B465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http://scienceoflaw.ru/books/item/f00/s00/z0000006/st013.shtml</w:t>
              </w:r>
            </w:hyperlink>
          </w:p>
          <w:p w:rsidR="00A97820" w:rsidRPr="00B465C9" w:rsidRDefault="00A97820" w:rsidP="00DA0391">
            <w:pPr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д/задание: </w:t>
            </w: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Подготовиться к контрольной работе в форме теста по теме «Функциональные разновидности языка»</w:t>
            </w: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311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Из истории русского языкознания. </w:t>
            </w:r>
            <w:proofErr w:type="spellStart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М.В.Ломоносов,А.Х</w:t>
            </w:r>
            <w:proofErr w:type="spellEnd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 Востоков, </w:t>
            </w:r>
            <w:proofErr w:type="spellStart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Ф.И.Буслаев</w:t>
            </w:r>
            <w:proofErr w:type="spellEnd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В.В.Даль</w:t>
            </w:r>
            <w:proofErr w:type="spellEnd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видеоуроком</w:t>
            </w:r>
            <w:proofErr w:type="spellEnd"/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, выполнение заданий учебника.</w:t>
            </w: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 д/задание: Подготовиться к конференции" Из истории русского языкознания." ( подготовить сообщение : </w:t>
            </w:r>
            <w:proofErr w:type="spellStart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Я.К.Грот</w:t>
            </w:r>
            <w:proofErr w:type="spellEnd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А.А.Шахматов</w:t>
            </w:r>
            <w:proofErr w:type="spellEnd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Д.Н.Ушаков</w:t>
            </w:r>
            <w:proofErr w:type="spellEnd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В.В.Виноградов</w:t>
            </w:r>
            <w:proofErr w:type="spellEnd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С.И.Ожегов</w:t>
            </w:r>
            <w:proofErr w:type="spellEnd"/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7820" w:rsidRPr="00B465C9" w:rsidRDefault="00A97820" w:rsidP="00DA03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28.04.20</w:t>
            </w:r>
          </w:p>
        </w:tc>
        <w:tc>
          <w:tcPr>
            <w:tcW w:w="3119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Шедевры мирового кинематографа</w:t>
            </w:r>
          </w:p>
        </w:tc>
        <w:tc>
          <w:tcPr>
            <w:tcW w:w="269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видеопрезентацией</w:t>
            </w:r>
            <w:proofErr w:type="spellEnd"/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, с учебником</w:t>
            </w: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https://yandex.ru/video/preview/?filmId=2376682878314631970&amp;text=шедевры%20мирового%20кинематографа%20мхк%2011%20класс&amp;path=wizard&amp;parent-reqid=1587572292682728-640660541409626323703200-</w:t>
            </w:r>
            <w:r w:rsidRPr="00B46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production-app-host-man-web-yp-98&amp;redircnt=1587572296.1</w:t>
            </w: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>29. 04.20</w:t>
            </w:r>
          </w:p>
        </w:tc>
        <w:tc>
          <w:tcPr>
            <w:tcW w:w="3119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Нравственное величие русской женщины в повести </w:t>
            </w:r>
            <w:proofErr w:type="spellStart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>В.Г.Распутина</w:t>
            </w:r>
            <w:proofErr w:type="spellEnd"/>
            <w:r w:rsidRPr="00B465C9">
              <w:rPr>
                <w:rFonts w:ascii="Times New Roman" w:hAnsi="Times New Roman" w:cs="Times New Roman"/>
                <w:sz w:val="24"/>
                <w:szCs w:val="24"/>
              </w:rPr>
              <w:t xml:space="preserve"> «Живи и помни».</w:t>
            </w:r>
          </w:p>
        </w:tc>
        <w:tc>
          <w:tcPr>
            <w:tcW w:w="2693" w:type="dxa"/>
          </w:tcPr>
          <w:p w:rsidR="00A97820" w:rsidRPr="00B465C9" w:rsidRDefault="00A97820" w:rsidP="00DA0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текстом, беседа</w:t>
            </w:r>
          </w:p>
        </w:tc>
        <w:tc>
          <w:tcPr>
            <w:tcW w:w="5883" w:type="dxa"/>
          </w:tcPr>
          <w:p w:rsidR="00A97820" w:rsidRPr="00B465C9" w:rsidRDefault="00A97820" w:rsidP="00DA0391">
            <w:pPr>
              <w:rPr>
                <w:rFonts w:ascii="Times New Roman" w:hAnsi="Times New Roman"/>
                <w:sz w:val="24"/>
                <w:szCs w:val="24"/>
              </w:rPr>
            </w:pPr>
            <w:r w:rsidRPr="00B465C9">
              <w:rPr>
                <w:rFonts w:ascii="Times New Roman" w:hAnsi="Times New Roman"/>
                <w:sz w:val="24"/>
                <w:szCs w:val="24"/>
              </w:rPr>
              <w:t xml:space="preserve">1.Прочитать повесть </w:t>
            </w:r>
            <w:proofErr w:type="spellStart"/>
            <w:r w:rsidRPr="00B465C9">
              <w:rPr>
                <w:rFonts w:ascii="Times New Roman" w:hAnsi="Times New Roman"/>
                <w:sz w:val="24"/>
                <w:szCs w:val="24"/>
              </w:rPr>
              <w:t>А.И.Солженицына</w:t>
            </w:r>
            <w:proofErr w:type="spellEnd"/>
            <w:r w:rsidRPr="00B465C9">
              <w:rPr>
                <w:rFonts w:ascii="Times New Roman" w:hAnsi="Times New Roman"/>
                <w:sz w:val="24"/>
                <w:szCs w:val="24"/>
              </w:rPr>
              <w:t xml:space="preserve"> «Один день Ивана Денисовича</w:t>
            </w:r>
            <w:proofErr w:type="gramStart"/>
            <w:r w:rsidRPr="00B465C9">
              <w:rPr>
                <w:rFonts w:ascii="Times New Roman" w:hAnsi="Times New Roman"/>
                <w:sz w:val="24"/>
                <w:szCs w:val="24"/>
              </w:rPr>
              <w:t>».(</w:t>
            </w:r>
            <w:proofErr w:type="gramEnd"/>
            <w:r w:rsidRPr="00B465C9">
              <w:rPr>
                <w:rFonts w:ascii="Times New Roman" w:hAnsi="Times New Roman"/>
                <w:sz w:val="24"/>
                <w:szCs w:val="24"/>
              </w:rPr>
              <w:t>обзор) «Архипелаг ГУЛАГ» (обзор содержания).</w:t>
            </w:r>
          </w:p>
          <w:p w:rsidR="00A97820" w:rsidRPr="00B465C9" w:rsidRDefault="00A97820" w:rsidP="00DA039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465C9">
              <w:rPr>
                <w:rFonts w:ascii="Times New Roman" w:hAnsi="Times New Roman"/>
                <w:sz w:val="24"/>
                <w:szCs w:val="24"/>
              </w:rPr>
              <w:t xml:space="preserve">2.Инд.задание: подготовить сообщение об </w:t>
            </w:r>
            <w:proofErr w:type="spellStart"/>
            <w:r w:rsidRPr="00B465C9">
              <w:rPr>
                <w:rFonts w:ascii="Times New Roman" w:hAnsi="Times New Roman"/>
                <w:sz w:val="24"/>
                <w:szCs w:val="24"/>
              </w:rPr>
              <w:t>А.И.Солженицыне</w:t>
            </w:r>
            <w:proofErr w:type="spellEnd"/>
            <w:r w:rsidRPr="00B465C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97820" w:rsidRPr="00B465C9" w:rsidTr="00DA0391">
        <w:tc>
          <w:tcPr>
            <w:tcW w:w="772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3" w:type="dxa"/>
          </w:tcPr>
          <w:p w:rsidR="00A97820" w:rsidRPr="00B465C9" w:rsidRDefault="00A97820" w:rsidP="00DA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26ED" w:rsidRPr="008C21C3" w:rsidRDefault="007126ED" w:rsidP="007126ED"/>
    <w:p w:rsidR="009D7835" w:rsidRDefault="009D7835" w:rsidP="009D78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по русскому языку и литературе на ЧЕТВЕРТУЮ неделю учителя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Шариповой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Ф. Н.</w:t>
      </w:r>
    </w:p>
    <w:p w:rsidR="009D7835" w:rsidRDefault="009D7835" w:rsidP="009D78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7835" w:rsidRDefault="009D7835" w:rsidP="009D78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595" w:type="dxa"/>
        <w:tblLayout w:type="fixed"/>
        <w:tblLook w:val="04A0" w:firstRow="1" w:lastRow="0" w:firstColumn="1" w:lastColumn="0" w:noHBand="0" w:noVBand="1"/>
      </w:tblPr>
      <w:tblGrid>
        <w:gridCol w:w="988"/>
        <w:gridCol w:w="1266"/>
        <w:gridCol w:w="972"/>
        <w:gridCol w:w="3118"/>
        <w:gridCol w:w="4820"/>
        <w:gridCol w:w="3398"/>
        <w:gridCol w:w="33"/>
      </w:tblGrid>
      <w:tr w:rsidR="009D7835" w:rsidTr="009D783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9D7835" w:rsidTr="009D7835">
        <w:trPr>
          <w:gridAfter w:val="1"/>
          <w:wAfter w:w="33" w:type="dxa"/>
        </w:trPr>
        <w:tc>
          <w:tcPr>
            <w:tcW w:w="14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 (27.04 – 29.04; 30.04 – 03.05 Первомайский праздник)</w:t>
            </w:r>
          </w:p>
        </w:tc>
      </w:tr>
      <w:tr w:rsidR="009D7835" w:rsidTr="009D7835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27- 28.04.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Глаголы переходные и непереходные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Упр.528, стр.110 (составить и записать словосочетания, отметить глаголы переходные и непереходные).</w:t>
            </w: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Упр.537, стр.113 (сочинить рассказ о спортивном соревновании на школьном стадионе).</w:t>
            </w:r>
          </w:p>
        </w:tc>
        <w:tc>
          <w:tcPr>
            <w:tcW w:w="3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язык.  6 класс»: учебник для общеобразовательных организаций. 2 часть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др.; научный редактор Н.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- 7-е изд. - М.: Просвещение, 2016.</w:t>
            </w:r>
          </w:p>
        </w:tc>
      </w:tr>
      <w:tr w:rsidR="009D7835" w:rsidTr="009D7835">
        <w:tc>
          <w:tcPr>
            <w:tcW w:w="14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28.04- </w:t>
            </w: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Наклонение глаголов. Изъявительное наклонение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Упр.539, стр.115 (списать, расставляя пропущенные знаки препинания. Подчеркнуть глаголы в изъявительном наклонении как члены предложения,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составить схемы предложений с прямой речью, выделить фразеологизм).</w:t>
            </w: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835" w:rsidTr="009D7835">
        <w:tc>
          <w:tcPr>
            <w:tcW w:w="14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Сжатое изложение.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Написать сжатое изложение по упр.541 ("Витькина (а вообще по заданию упражнения своя) гайка).</w:t>
            </w: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835" w:rsidTr="009D7835">
        <w:tc>
          <w:tcPr>
            <w:tcW w:w="14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27.04-29.04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 М. Симонов. Стихотворения «Жди меня, и я вернусь…», «Ты помнишь, Алеша, дороги Смоленщины…», «Сын артиллериста».</w:t>
            </w: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Д. С. Самойлов. Стихотворения «Сороковые», «Если вычеркнуть войну», «Мне снился сон».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Прочитать стихотворение или спеть песню К. М. Симонова на видео. Отослать мне.</w:t>
            </w: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Прочитать стихотворение Д. С. Самойлова на видео. Отослать мне.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Литература: 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Учебник: В 2 ч./ Под ред.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Меркина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Г.С..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М.: Русское слово, 2013.</w:t>
            </w: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835" w:rsidTr="009D7835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27.04,</w:t>
            </w: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Отрицательные частицы не и ни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Упр.431, стр.174 (списать, объяснить правописание частиц НЕ и НИ).</w:t>
            </w:r>
          </w:p>
        </w:tc>
        <w:tc>
          <w:tcPr>
            <w:tcW w:w="3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/ М. Т. Баранов [и др.]. – М. : Просвещение, 2017.</w:t>
            </w:r>
          </w:p>
        </w:tc>
      </w:tr>
      <w:tr w:rsidR="009D7835" w:rsidTr="009D7835">
        <w:tc>
          <w:tcPr>
            <w:tcW w:w="14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Выучить правило на стр.175. 2. Упр.434 и 435 на стр.176 (дописать словосочетания и предложения, например, Не изменил в рукописи ни (буквы, слова, точки, строчки и т.д. Также продолжить поговорки: комар носу не подточит)</w:t>
            </w: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835" w:rsidTr="009D7835">
        <w:tc>
          <w:tcPr>
            <w:tcW w:w="14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Различение частицы не и приставки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не-</w:t>
            </w:r>
            <w:proofErr w:type="spellEnd"/>
          </w:p>
          <w:p w:rsidR="009D7835" w:rsidRDefault="009D783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Упр.438, стр.177 (списать, расставляя пропущенные знаки препинания; частицу НЕ заключить в овал, приставку НЕ- выделить).</w:t>
            </w: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835" w:rsidTr="009D7835">
        <w:tc>
          <w:tcPr>
            <w:tcW w:w="14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Т. Твардовский «Прощаемся мы с матерями…», «На дне моей жизни…».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Прочитать стр.170-172, устно ответить на вопросы на стр.173. Чтение стихотворения "Прощаемся мы с матерями" выразительно прочитать на видео. Мне отослать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Учебник «Литература 7 класс» (Авт.- сост. </w:t>
            </w:r>
            <w:proofErr w:type="spellStart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Г.С.Меркин</w:t>
            </w:r>
            <w:proofErr w:type="spellEnd"/>
            <w:r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). В 2-х частях.-5-е изд.-М.: ООО  «Русское слово», 2017.</w:t>
            </w:r>
          </w:p>
        </w:tc>
      </w:tr>
      <w:tr w:rsidR="009D7835" w:rsidTr="009D7835">
        <w:tc>
          <w:tcPr>
            <w:tcW w:w="14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Спор, виды споров. Правила поведения в споре, как управлять собой и собеседником. Корректные и некорректные приёмы ведения спора.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электронной почте находится презентация по теме "Спор. Виды спора". Это прочитать. Выполнить тестовую работу по ссылке http://www.businesstest.ru/test.asp?id_test=510Выполнить и результат отослать мне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Оценка на "Выполнил - не выполнил".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835" w:rsidTr="009D7835">
        <w:tc>
          <w:tcPr>
            <w:tcW w:w="14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этой неделе из-за праздника урок пропадает. Тема объединится с последующим уроком.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ind w:left="71" w:right="-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835" w:rsidTr="009D7835">
        <w:trPr>
          <w:trHeight w:val="80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Б </w:t>
            </w: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Р.Р Сочинение по упр.386.</w:t>
            </w: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Написать сочинение по упр.386.</w:t>
            </w:r>
          </w:p>
        </w:tc>
        <w:tc>
          <w:tcPr>
            <w:tcW w:w="3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 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учеб.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организаций / М. Т. Баранов [и др.]. – М. : Просвещение, 2018.</w:t>
            </w:r>
          </w:p>
        </w:tc>
      </w:tr>
      <w:tr w:rsidR="009D7835" w:rsidTr="009D7835">
        <w:tc>
          <w:tcPr>
            <w:tcW w:w="14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Выборочный диктант по упр.390</w:t>
            </w: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задано.</w:t>
            </w: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835" w:rsidTr="009D7835">
        <w:tc>
          <w:tcPr>
            <w:tcW w:w="14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28.04-29.04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Контрольное сочинение №5 по изученному материалу. Повторение пройденного материала. Анализ ошибок.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D7835" w:rsidRDefault="009D7835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Написать контрольное сочинение. Темы сочинений на электронной почте 8Б класса.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Литература. /Авторы-составители: Г.С.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Меркин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, С.А. Зинин, В.А.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Чалмаев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. – 5-е изд.,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испр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 и  доп. – М.: ООО  «Русское слово – РС», 2017</w:t>
            </w:r>
          </w:p>
        </w:tc>
      </w:tr>
      <w:tr w:rsidR="009D7835" w:rsidTr="009D7835">
        <w:trPr>
          <w:trHeight w:val="421"/>
        </w:trPr>
        <w:tc>
          <w:tcPr>
            <w:tcW w:w="14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электронной почте 8Б класса есть «Итоговая контрольная работа» по курсу родной русский язык. Выполнить. Отослать мне.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35" w:rsidRDefault="009D78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835" w:rsidRDefault="009D7835" w:rsidP="009D7835">
      <w:pPr>
        <w:rPr>
          <w:lang w:val="en-US"/>
        </w:rPr>
      </w:pPr>
    </w:p>
    <w:p w:rsidR="004D4FE4" w:rsidRDefault="004D4FE4">
      <w:bookmarkStart w:id="0" w:name="_GoBack"/>
      <w:bookmarkEnd w:id="0"/>
    </w:p>
    <w:sectPr w:rsidR="004D4FE4" w:rsidSect="00EF50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26"/>
    <w:rsid w:val="004D4FE4"/>
    <w:rsid w:val="005D4926"/>
    <w:rsid w:val="007126ED"/>
    <w:rsid w:val="009D7835"/>
    <w:rsid w:val="00A97820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05FBF-007E-4144-A931-3339ACD6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6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2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uiPriority w:val="99"/>
    <w:rsid w:val="00A978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4">
    <w:name w:val="Hyperlink"/>
    <w:basedOn w:val="a0"/>
    <w:uiPriority w:val="99"/>
    <w:unhideWhenUsed/>
    <w:rsid w:val="00A9782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D7835"/>
    <w:pPr>
      <w:spacing w:after="160" w:line="254" w:lineRule="auto"/>
      <w:ind w:left="720"/>
      <w:contextualSpacing/>
    </w:pPr>
  </w:style>
  <w:style w:type="character" w:customStyle="1" w:styleId="FontStyle13">
    <w:name w:val="Font Style13"/>
    <w:uiPriority w:val="99"/>
    <w:rsid w:val="009D7835"/>
    <w:rPr>
      <w:rFonts w:ascii="Georgia" w:hAnsi="Georgia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4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oflaw.ru/books/item/f00/s00/z0000006/st013.s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viewer.yandex.ru/view/539434475/?*=yQc1f65BOEfneVGJr6j8GbBRxqB7InVybCI6InlhLWJyb3dzZXI6Ly80RFQxdVhFUFJySlJYbFVGb2V3cnVLZFZqUVR5aFV1Sk5oSEZPZUEwbm9rTGZfX2labmRlT0d0amRnMXl0Mm5vbVNJLUNraExvcmpPRlFRUG9xWTVGck1IdjlWSWRtWkVEMFl0SEIxQndZZ3p6bmV2bkFCR2dKb21kUFVSVkFpemFDb3hOeDhlZkRvMlhEOXNCbjBjOUE9PT9zaWduPXJ3MzBtQUFUVU5GdFBqeDU0eTktM2MxY1QzZHdTd29qNkhJTExOY1JpWWs9IiwidGl0bGUiOiIwMDAyOTQ5OS05YjYyMzRjOC5wcHQiLCJub2lmcmFtZSI6ZmFsc2UsInVpZCI6IjUzOTQzNDQ3NSIsInRzIjoxNTg3NTY0ODQwNDYzLCJ5dSI6IjQ3NTQwMjY0NjE1NDUyMzU4MjAifQ%3D%3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view/539434475/?*=yQc1f65BOEfneVGJr6j8GbBRxqB7InVybCI6InlhLWJyb3dzZXI6Ly80RFQxdVhFUFJySlJYbFVGb2V3cnVLZFZqUVR5aFV1Sk5oSEZPZUEwbm9rTGZfX2labmRlT0d0amRnMXl0Mm5vbVNJLUNraExvcmpPRlFRUG9xWTVGck1IdjlWSWRtWkVEMFl0SEIxQndZZ3p6bmV2bkFCR2dKb21kUFVSVkFpemFDb3hOeDhlZkRvMlhEOXNCbjBjOUE9PT9zaWduPXJ3MzBtQUFUVU5GdFBqeDU0eTktM2MxY1QzZHdTd29qNkhJTExOY1JpWWs9IiwidGl0bGUiOiIwMDAyOTQ5OS05YjYyMzRjOC5wcHQiLCJub2lmcmFtZSI6ZmFsc2UsInVpZCI6IjUzOTQzNDQ3NSIsInRzIjoxNTg3NTY0ODQwNDYzLCJ5dSI6IjQ3NTQwMjY0NjE1NDUyMzU4MjAifQ%3D%3D" TargetMode="External"/><Relationship Id="rId5" Type="http://schemas.openxmlformats.org/officeDocument/2006/relationships/hyperlink" Target="https://fipi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fipi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2020-04-25T09:49:00Z</dcterms:created>
  <dcterms:modified xsi:type="dcterms:W3CDTF">2020-04-25T16:07:00Z</dcterms:modified>
</cp:coreProperties>
</file>